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rPr>
          <w:rFonts w:hint="eastAsia"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</w:p>
    <w:p>
      <w:pPr>
        <w:spacing w:line="590" w:lineRule="atLeast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“创翼丹阳 智胜未来”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</w:rPr>
        <w:t>1年丹阳市第六届创业大赛</w:t>
      </w:r>
      <w:r>
        <w:rPr>
          <w:rFonts w:ascii="黑体" w:hAnsi="黑体" w:eastAsia="黑体"/>
          <w:sz w:val="30"/>
          <w:szCs w:val="30"/>
        </w:rPr>
        <w:t>报名表</w:t>
      </w:r>
    </w:p>
    <w:tbl>
      <w:tblPr>
        <w:tblStyle w:val="2"/>
        <w:tblpPr w:leftFromText="180" w:rightFromText="180" w:vertAnchor="text" w:horzAnchor="page" w:tblpX="1815" w:tblpY="15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2"/>
        <w:gridCol w:w="938"/>
        <w:gridCol w:w="578"/>
        <w:gridCol w:w="361"/>
        <w:gridCol w:w="940"/>
        <w:gridCol w:w="217"/>
        <w:gridCol w:w="151"/>
        <w:gridCol w:w="571"/>
        <w:gridCol w:w="264"/>
        <w:gridCol w:w="531"/>
        <w:gridCol w:w="144"/>
        <w:gridCol w:w="65"/>
        <w:gridCol w:w="27"/>
        <w:gridCol w:w="918"/>
        <w:gridCol w:w="22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项目名称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申报属地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□□</w:t>
            </w:r>
            <w:r>
              <w:rPr>
                <w:rFonts w:hint="eastAsia" w:eastAsia="方正仿宋_GBK"/>
                <w:sz w:val="24"/>
              </w:rPr>
              <w:t>市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□□□</w:t>
            </w:r>
            <w:r>
              <w:rPr>
                <w:rFonts w:hint="eastAsia" w:eastAsia="方正仿宋_GBK"/>
                <w:sz w:val="24"/>
              </w:rPr>
              <w:t>镇</w:t>
            </w:r>
            <w:r>
              <w:rPr>
                <w:rFonts w:eastAsia="方正仿宋_GBK"/>
                <w:sz w:val="24"/>
              </w:rPr>
              <w:t>(</w:t>
            </w:r>
            <w:r>
              <w:rPr>
                <w:rFonts w:hint="eastAsia" w:eastAsia="方正仿宋_GBK"/>
                <w:sz w:val="24"/>
              </w:rPr>
              <w:t>街道</w:t>
            </w:r>
            <w:r>
              <w:rPr>
                <w:rFonts w:eastAsia="方正仿宋_GBK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详细地址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负责人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信息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2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730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年龄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学历</w:t>
            </w:r>
          </w:p>
        </w:tc>
        <w:tc>
          <w:tcPr>
            <w:tcW w:w="2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035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6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联系方式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电子邮箱</w:t>
            </w:r>
          </w:p>
        </w:tc>
        <w:tc>
          <w:tcPr>
            <w:tcW w:w="2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成员信息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学历</w:t>
            </w: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学历</w:t>
            </w: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学历</w:t>
            </w: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经营模式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自主经营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合伙经营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加盟连锁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代理代销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科技开发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专利技术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其他（请注明</w:t>
            </w:r>
            <w:r>
              <w:rPr>
                <w:rFonts w:eastAsia="方正仿宋_GBK"/>
                <w:sz w:val="24"/>
              </w:rPr>
              <w:t xml:space="preserve">                   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投资额度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□5</w:t>
            </w:r>
            <w:r>
              <w:rPr>
                <w:rFonts w:hint="eastAsia" w:eastAsia="方正仿宋_GBK"/>
                <w:sz w:val="24"/>
              </w:rPr>
              <w:t>万元以下</w:t>
            </w:r>
            <w:r>
              <w:rPr>
                <w:rFonts w:eastAsia="方正仿宋_GBK"/>
                <w:sz w:val="24"/>
              </w:rPr>
              <w:t xml:space="preserve"> □5</w:t>
            </w:r>
            <w:r>
              <w:rPr>
                <w:rFonts w:hint="eastAsia" w:ascii="宋体" w:hAnsi="宋体" w:cs="宋体"/>
                <w:sz w:val="24"/>
              </w:rPr>
              <w:t>∽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hint="eastAsia" w:eastAsia="方正仿宋_GBK"/>
                <w:sz w:val="24"/>
              </w:rPr>
              <w:t>万元</w:t>
            </w:r>
            <w:r>
              <w:rPr>
                <w:rFonts w:eastAsia="方正仿宋_GBK"/>
                <w:sz w:val="24"/>
              </w:rPr>
              <w:t xml:space="preserve"> □10</w:t>
            </w:r>
            <w:r>
              <w:rPr>
                <w:rFonts w:hint="eastAsia" w:ascii="宋体" w:hAnsi="宋体" w:cs="宋体"/>
                <w:sz w:val="24"/>
              </w:rPr>
              <w:t>∽</w:t>
            </w:r>
            <w:r>
              <w:rPr>
                <w:rFonts w:eastAsia="方正仿宋_GBK"/>
                <w:sz w:val="24"/>
              </w:rPr>
              <w:t>50</w:t>
            </w:r>
            <w:r>
              <w:rPr>
                <w:rFonts w:hint="eastAsia" w:eastAsia="方正仿宋_GBK"/>
                <w:sz w:val="24"/>
              </w:rPr>
              <w:t>万元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□50</w:t>
            </w:r>
            <w:r>
              <w:rPr>
                <w:rFonts w:hint="eastAsia" w:ascii="宋体" w:hAnsi="宋体" w:cs="宋体"/>
                <w:sz w:val="24"/>
              </w:rPr>
              <w:t>∽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hint="eastAsia" w:eastAsia="方正仿宋_GBK"/>
                <w:sz w:val="24"/>
              </w:rPr>
              <w:t>万元</w:t>
            </w:r>
            <w:r>
              <w:rPr>
                <w:rFonts w:eastAsia="方正仿宋_GBK"/>
                <w:sz w:val="24"/>
              </w:rPr>
              <w:t xml:space="preserve"> □100</w:t>
            </w:r>
            <w:r>
              <w:rPr>
                <w:rFonts w:hint="eastAsia" w:eastAsia="方正仿宋_GBK"/>
                <w:sz w:val="24"/>
              </w:rPr>
              <w:t>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法律形态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个体工商户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有限公司（自然人控股）</w:t>
            </w: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有限公司（合伙人）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股份公司</w:t>
            </w:r>
            <w:r>
              <w:rPr>
                <w:rFonts w:eastAsia="方正仿宋_GBK"/>
                <w:sz w:val="24"/>
              </w:rPr>
              <w:t xml:space="preserve">   □</w:t>
            </w:r>
            <w:r>
              <w:rPr>
                <w:rFonts w:hint="eastAsia" w:eastAsia="方正仿宋_GBK"/>
                <w:sz w:val="24"/>
              </w:rPr>
              <w:t>事业单位</w:t>
            </w:r>
            <w:r>
              <w:rPr>
                <w:rFonts w:eastAsia="方正仿宋_GBK"/>
                <w:sz w:val="24"/>
              </w:rPr>
              <w:t xml:space="preserve">  □</w:t>
            </w:r>
            <w:r>
              <w:rPr>
                <w:rFonts w:hint="eastAsia" w:eastAsia="方正仿宋_GBK"/>
                <w:sz w:val="24"/>
              </w:rPr>
              <w:t>暂免工商登记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其他（请注明</w:t>
            </w: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所属行业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农林牧渔业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采矿业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制造业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电力、燃气及水生产和供应业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建筑业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交通运输、仓储及邮电通信业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批发零售业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金融业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信息传输、计算机服务和软件业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住宿和餐饮业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房地产业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租赁和商务服务业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科学研究、技术服务和地质勘查业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教育业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水利、环境和公共设施管理业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居民服务和其他服务业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卫生、社会保障和社会福利业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文化、体育和娱乐业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公共管理和社会组织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国际组织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其他（请注明</w:t>
            </w:r>
            <w:r>
              <w:rPr>
                <w:rFonts w:eastAsia="方正仿宋_GBK"/>
                <w:sz w:val="24"/>
              </w:rPr>
              <w:t xml:space="preserve">              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项目实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施情况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未实施</w:t>
            </w:r>
            <w:r>
              <w:rPr>
                <w:rFonts w:eastAsia="方正仿宋_GBK"/>
                <w:sz w:val="24"/>
              </w:rPr>
              <w:t xml:space="preserve">                           □</w:t>
            </w:r>
            <w:r>
              <w:rPr>
                <w:rFonts w:hint="eastAsia" w:eastAsia="方正仿宋_GBK"/>
                <w:sz w:val="24"/>
              </w:rPr>
              <w:t>已实施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年以下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已实施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年（含）以上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eastAsia="方正仿宋_GBK"/>
                <w:sz w:val="24"/>
              </w:rPr>
              <w:t>年以下</w:t>
            </w:r>
            <w:r>
              <w:rPr>
                <w:rFonts w:eastAsia="方正仿宋_GBK"/>
                <w:sz w:val="24"/>
              </w:rPr>
              <w:t xml:space="preserve">      □</w:t>
            </w:r>
            <w:r>
              <w:rPr>
                <w:rFonts w:hint="eastAsia" w:eastAsia="方正仿宋_GBK"/>
                <w:sz w:val="24"/>
              </w:rPr>
              <w:t>已实施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eastAsia="方正仿宋_GBK"/>
                <w:sz w:val="24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所处阶段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创意阶段</w:t>
            </w:r>
            <w:r>
              <w:rPr>
                <w:rFonts w:eastAsia="方正仿宋_GBK"/>
                <w:sz w:val="24"/>
              </w:rPr>
              <w:t xml:space="preserve">     □</w:t>
            </w:r>
            <w:r>
              <w:rPr>
                <w:rFonts w:hint="eastAsia" w:eastAsia="方正仿宋_GBK"/>
                <w:sz w:val="24"/>
              </w:rPr>
              <w:t>初创阶段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成长阶段</w:t>
            </w:r>
            <w:r>
              <w:rPr>
                <w:rFonts w:eastAsia="方正仿宋_GBK"/>
                <w:sz w:val="24"/>
              </w:rPr>
              <w:t xml:space="preserve">     □</w:t>
            </w:r>
            <w:r>
              <w:rPr>
                <w:rFonts w:hint="eastAsia" w:eastAsia="方正仿宋_GBK"/>
                <w:sz w:val="24"/>
              </w:rPr>
              <w:t>成熟阶段</w:t>
            </w: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是否自有项目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</w:rPr>
              <w:t>是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Cs w:val="32"/>
              </w:rPr>
              <w:t>创业项目简介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市场概述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（要点包括市场需求量预测、目标客户收入水平、市场接受时间、市场竞争的激烈程度等情况）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产品与技术概述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（要点包括替代品、技术的先进性、技术的发展前景、专利和知识产权保护等情况）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投资规模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概述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（要点包括投资总额、原材料供应、生产能力、规模经济等情况）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项目管理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概述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（要点包括商业模式、创业团队能力素质、员工技能水平等情况）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财务概述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（要点包括动态投资回收期、净现值、内部收益率、净利润增长率、销售收入增长率等情况）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风险及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退出方式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概述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（要点包括财务风险、行业风险、退出壁垒等情况）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创业带动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就业情况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概述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（要点包括创业人数情况、预计年带动就业人数情况等）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镇（街道）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审核意见</w:t>
            </w:r>
          </w:p>
        </w:tc>
        <w:tc>
          <w:tcPr>
            <w:tcW w:w="7517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--------</w:t>
            </w:r>
            <w:r>
              <w:rPr>
                <w:rFonts w:hint="eastAsia" w:eastAsia="方正仿宋_GBK"/>
                <w:sz w:val="24"/>
              </w:rPr>
              <w:t>（公章）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spacing w:line="590" w:lineRule="atLeast"/>
        <w:jc w:val="left"/>
        <w:rPr>
          <w:rFonts w:ascii="仿宋_GB2312" w:eastAsia="Times New Roman"/>
          <w:sz w:val="30"/>
          <w:szCs w:val="30"/>
        </w:rPr>
      </w:pPr>
      <w:r>
        <w:rPr>
          <w:rFonts w:ascii="仿宋_GB2312" w:eastAsia="Times New Roman"/>
          <w:sz w:val="30"/>
          <w:szCs w:val="30"/>
        </w:rPr>
        <w:t>注：企业营业执照副本复印件需附在申报表后。</w:t>
      </w:r>
    </w:p>
    <w:p>
      <w:pPr>
        <w:spacing w:line="440" w:lineRule="exact"/>
        <w:rPr>
          <w:rFonts w:eastAsia="方正仿宋_GBK"/>
        </w:rPr>
      </w:pPr>
    </w:p>
    <w:p>
      <w:pPr>
        <w:spacing w:line="440" w:lineRule="exact"/>
        <w:jc w:val="right"/>
        <w:rPr>
          <w:rFonts w:eastAsia="方正仿宋_GBK"/>
        </w:rPr>
      </w:pPr>
      <w:r>
        <w:rPr>
          <w:rFonts w:eastAsia="方正仿宋_GBK"/>
        </w:rPr>
        <w:t xml:space="preserve">            </w:t>
      </w:r>
    </w:p>
    <w:p>
      <w:pPr>
        <w:jc w:val="center"/>
        <w:rPr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2C5C"/>
    <w:rsid w:val="29B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2021-08-04T06:50:00Z</dcterms:created>
  <dc:creator>佩佩宇</dc:creator>
  <cp:lastModifiedBy>佩佩宇</cp:lastModifiedBy>
  <dcterms:modified xsi:type="dcterms:W3CDTF">2021-08-04T06:50:41Z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BF6EA5D503624F09BE8CCE7E02597A9E</vt:lpwstr>
  </property>
</Properties>
</file>